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1A" w:rsidRPr="00C7691A" w:rsidRDefault="00C7691A" w:rsidP="00C7691A">
      <w:pPr>
        <w:rPr>
          <w:rFonts w:ascii="Times New Roman" w:hAnsi="Times New Roman" w:cs="Times New Roman"/>
        </w:rPr>
      </w:pPr>
      <w:bookmarkStart w:id="0" w:name="_GoBack"/>
      <w:r w:rsidRPr="00C7691A">
        <w:rPr>
          <w:rFonts w:ascii="Times New Roman" w:hAnsi="Times New Roman" w:cs="Times New Roman"/>
        </w:rPr>
        <w:t>Ортодонтия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proofErr w:type="spellStart"/>
      <w:r w:rsidRPr="00C7691A">
        <w:rPr>
          <w:rFonts w:ascii="Times New Roman" w:hAnsi="Times New Roman" w:cs="Times New Roman"/>
        </w:rPr>
        <w:t>Симуляционный</w:t>
      </w:r>
      <w:proofErr w:type="spellEnd"/>
      <w:r w:rsidRPr="00C7691A">
        <w:rPr>
          <w:rFonts w:ascii="Times New Roman" w:hAnsi="Times New Roman" w:cs="Times New Roman"/>
        </w:rPr>
        <w:t xml:space="preserve"> курс специализированный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proofErr w:type="spellStart"/>
      <w:r w:rsidRPr="00C7691A">
        <w:rPr>
          <w:rFonts w:ascii="Times New Roman" w:hAnsi="Times New Roman" w:cs="Times New Roman"/>
        </w:rPr>
        <w:t>Симуляционный</w:t>
      </w:r>
      <w:proofErr w:type="spellEnd"/>
      <w:r w:rsidRPr="00C7691A">
        <w:rPr>
          <w:rFonts w:ascii="Times New Roman" w:hAnsi="Times New Roman" w:cs="Times New Roman"/>
        </w:rPr>
        <w:t xml:space="preserve"> курс общепрофессиональный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Общественное здоровье и здравоохранение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Педагогика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Гигиена и эпидемиология чрезвычайных ситуаций</w:t>
      </w:r>
    </w:p>
    <w:p w:rsidR="00DD7EFF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Микробиология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Стоматология детская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proofErr w:type="spellStart"/>
      <w:r w:rsidRPr="00C7691A">
        <w:rPr>
          <w:rFonts w:ascii="Times New Roman" w:hAnsi="Times New Roman" w:cs="Times New Roman"/>
        </w:rPr>
        <w:t>Гнатология</w:t>
      </w:r>
      <w:proofErr w:type="spellEnd"/>
      <w:r w:rsidRPr="00C7691A">
        <w:rPr>
          <w:rFonts w:ascii="Times New Roman" w:hAnsi="Times New Roman" w:cs="Times New Roman"/>
        </w:rPr>
        <w:t xml:space="preserve"> и заболевания височно-нижнечелюстных суставов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Профилактика стоматологических заболеваний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Стоматология терапевтическая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Стоматология ортопедическая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r w:rsidRPr="00C7691A">
        <w:rPr>
          <w:rFonts w:ascii="Times New Roman" w:hAnsi="Times New Roman" w:cs="Times New Roman"/>
        </w:rPr>
        <w:t>Рентгенология в стоматологии</w:t>
      </w:r>
    </w:p>
    <w:p w:rsidR="00C7691A" w:rsidRPr="00C7691A" w:rsidRDefault="00C7691A" w:rsidP="00C7691A">
      <w:pPr>
        <w:rPr>
          <w:rFonts w:ascii="Times New Roman" w:hAnsi="Times New Roman" w:cs="Times New Roman"/>
        </w:rPr>
      </w:pPr>
      <w:proofErr w:type="spellStart"/>
      <w:r w:rsidRPr="00C7691A">
        <w:rPr>
          <w:rFonts w:ascii="Times New Roman" w:hAnsi="Times New Roman" w:cs="Times New Roman"/>
        </w:rPr>
        <w:t>Нейростоматология</w:t>
      </w:r>
      <w:bookmarkEnd w:id="0"/>
      <w:proofErr w:type="spellEnd"/>
    </w:p>
    <w:sectPr w:rsidR="00C7691A" w:rsidRPr="00C7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8E"/>
    <w:rsid w:val="00C7691A"/>
    <w:rsid w:val="00DD7EFF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315D-7E89-465F-8CA9-8C366316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2024-09-19T11:37:00Z</dcterms:created>
  <dcterms:modified xsi:type="dcterms:W3CDTF">2024-09-19T11:38:00Z</dcterms:modified>
</cp:coreProperties>
</file>